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EAA7B82" w:rsidR="000039BA" w:rsidRDefault="00525A28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ARBITRATION</w:t>
      </w:r>
      <w:r w:rsidR="00B3568C"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 xml:space="preserve"> CENTERS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3002A0F3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6F2510" w:rsidRPr="00321EBD">
        <w:rPr>
          <w:rFonts w:asciiTheme="minorHAnsi" w:hAnsiTheme="minorHAnsi" w:cstheme="minorHAnsi"/>
          <w:color w:val="000000" w:themeColor="text1"/>
          <w:lang w:val="en-US"/>
        </w:rPr>
        <w:t xml:space="preserve">Covers </w:t>
      </w:r>
      <w:r w:rsidR="00B6056F">
        <w:rPr>
          <w:rFonts w:asciiTheme="minorHAnsi" w:hAnsiTheme="minorHAnsi" w:cstheme="minorHAnsi"/>
          <w:color w:val="000000" w:themeColor="text1"/>
          <w:lang w:val="en-US"/>
        </w:rPr>
        <w:t>the work of arbitration centers</w:t>
      </w:r>
      <w:r w:rsidR="006F2510" w:rsidRPr="00321EBD">
        <w:rPr>
          <w:rFonts w:asciiTheme="minorHAnsi" w:hAnsiTheme="minorHAnsi" w:cstheme="minorHAnsi"/>
          <w:color w:val="000000" w:themeColor="text1"/>
          <w:lang w:val="en-US"/>
        </w:rPr>
        <w:t>.</w:t>
      </w:r>
    </w:p>
    <w:bookmarkEnd w:id="2"/>
    <w:p w14:paraId="12490801" w14:textId="72F94528" w:rsidR="00C645F8" w:rsidRPr="004870EE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4870EE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4870EE">
        <w:rPr>
          <w:bCs w:val="0"/>
          <w:color w:val="FF0000"/>
          <w:sz w:val="22"/>
          <w:szCs w:val="22"/>
          <w:lang w:val="en-US"/>
        </w:rPr>
        <w:t>form</w:t>
      </w:r>
      <w:r w:rsidRPr="004870EE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4870EE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1C4C56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6C16F54F" w:rsidR="002A0923" w:rsidRPr="004870EE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4870EE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1C4C56">
        <w:rPr>
          <w:bCs w:val="0"/>
          <w:color w:val="000000" w:themeColor="text1"/>
          <w:sz w:val="22"/>
          <w:szCs w:val="22"/>
          <w:lang w:val="en-US"/>
        </w:rPr>
        <w:t>brasil</w:t>
      </w:r>
      <w:r w:rsidRPr="004870EE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FF0FFB7" w:rsidR="003272E2" w:rsidRPr="00D91B05" w:rsidRDefault="0074034E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Institution</w:t>
      </w:r>
      <w:r w:rsidR="00A126A1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0FE1D88E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74034E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President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3568DD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F8B8A07" w14:textId="77777777" w:rsidR="0002048C" w:rsidRPr="00D91B05" w:rsidRDefault="0002048C" w:rsidP="0002048C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Cities with local arbitration seat</w:t>
      </w: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3568DD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27ECB571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Composition of the </w:t>
      </w:r>
      <w:r w:rsidR="001327A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institution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3568DD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62E36DD4" w:rsidR="004102D6" w:rsidRPr="00D91B05" w:rsidRDefault="002C65CB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Full-time employees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49C5F0BD" w:rsidR="004102D6" w:rsidRPr="00D91B05" w:rsidRDefault="001327A7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interns + part-time employees</w:t>
            </w:r>
          </w:p>
        </w:tc>
      </w:tr>
      <w:tr w:rsidR="004102D6" w:rsidRPr="003568DD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3568DD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1F71B87F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Name of the </w:t>
      </w:r>
      <w:r w:rsidR="00B56CA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Managing Team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42D40F7D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4870EE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5E34D170" w14:textId="77777777" w:rsidR="004870EE" w:rsidRPr="00D91B05" w:rsidRDefault="004870EE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1B8261B9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421D240A" w14:textId="77777777" w:rsidR="004870EE" w:rsidRDefault="004870EE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2B539F90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Composition of the </w:t>
      </w:r>
      <w:r w:rsidR="00B56CA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Institution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103"/>
        <w:gridCol w:w="5387"/>
      </w:tblGrid>
      <w:tr w:rsidR="00032B9C" w:rsidRPr="00D91B05" w14:paraId="64F2B148" w14:textId="77777777" w:rsidTr="00032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03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3ED104D7" w:rsidR="00032B9C" w:rsidRPr="00D91B05" w:rsidRDefault="00032B9C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Employees</w:t>
            </w:r>
          </w:p>
        </w:tc>
        <w:tc>
          <w:tcPr>
            <w:tcW w:w="5387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36BC0AD7" w:rsidR="00032B9C" w:rsidRPr="00D91B05" w:rsidRDefault="00032B9C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Employees</w:t>
            </w:r>
          </w:p>
        </w:tc>
      </w:tr>
      <w:tr w:rsidR="00032B9C" w:rsidRPr="00D91B05" w14:paraId="7731FCF7" w14:textId="77777777" w:rsidTr="00032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032B9C" w:rsidRPr="00D91B05" w:rsidRDefault="00032B9C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387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032B9C" w:rsidRPr="00D91B05" w:rsidRDefault="00032B9C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080E063B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 xml:space="preserve">in </w:t>
      </w:r>
      <w:r w:rsidR="00032B9C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the institution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</w:t>
      </w:r>
      <w:r w:rsidR="00032B9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management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promotions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0E56B1BB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7DB9BF32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 xml:space="preserve">What is your </w:t>
      </w:r>
      <w:r w:rsidR="00032B9C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Arbitration Center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3568DD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CC45E0A" w14:textId="5E9313B9" w:rsidR="009C2AE8" w:rsidRPr="00D91B05" w:rsidRDefault="00CD1A9E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5" w:name="_Hlk100142124"/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Number of arbitration proceedings handled by the Center </w:t>
      </w:r>
      <w:r w:rsidR="009C2AE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in the last 12 months</w:t>
      </w:r>
      <w:r w:rsidR="009C2AE8"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3568DD" w14:paraId="4E92BF7F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5867CC" w14:textId="77777777" w:rsidR="009C2AE8" w:rsidRPr="00D91B05" w:rsidRDefault="009C2AE8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EC9426D" w14:textId="77777777" w:rsidR="009C2AE8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3A0640E4" w14:textId="77777777" w:rsidR="009C2AE8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1CF436E2" w14:textId="0B5AD204" w:rsidR="009C2AE8" w:rsidRPr="00D91B05" w:rsidRDefault="000C3392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Average value of arbitration proceedings handled by the Center </w:t>
      </w:r>
      <w:r w:rsidR="009C2AE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in the last 12 months</w:t>
      </w:r>
      <w:r w:rsidR="009C2AE8"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3568DD" w14:paraId="38499A41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EA3D96" w14:textId="77777777" w:rsidR="009C2AE8" w:rsidRPr="00D91B05" w:rsidRDefault="009C2AE8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AAF85A1" w14:textId="77777777" w:rsidR="009C2AE8" w:rsidRDefault="009C2AE8" w:rsidP="009C2AE8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AA65F69" w14:textId="7F825B78" w:rsidR="009C2AE8" w:rsidRDefault="009C2AE8" w:rsidP="009C2AE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F962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arbitrations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did </w:t>
      </w:r>
      <w:r w:rsidR="00F962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the Center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3568DD" w14:paraId="71687065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A7049B" w14:textId="77777777" w:rsidR="009C2AE8" w:rsidRDefault="009C2AE8" w:rsidP="00DB647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5A30BB8B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Top five sectors </w:t>
      </w:r>
      <w:r w:rsidR="00F962A9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the Center</w:t>
      </w: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4870EE" w:rsidRPr="00D91B05" w14:paraId="6FDB893C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674C1B1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DB87960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9155C46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381C1C6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43F38253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4870EE" w:rsidRPr="00D91B05" w14:paraId="1623D6D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42CAFE4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64A9A6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CD2DC2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6126E5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11DFA9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48D492A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7F6ABD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D2BED04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930810E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D3BE51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A39072A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0DCE8DF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0AD395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063B67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C5C146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87821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096A1E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515A8B0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829DFAD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976D59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EED420C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F0B9CAD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B867C4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69381BB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957B12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9F12FF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A86F9D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BCED5F8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8F34F5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6EEAAC28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88D1F04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8EBB1DF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513948D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B36A53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A6CE71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5AB0748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BDB60F5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A237C88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E6D4BF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208256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D900F8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1AF84578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741C24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685F88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259EB3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461F02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D204B5F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35FF5D4A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8DCAC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7A951B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B0CB5F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76D8F2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C6DA929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3A7FF853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AAC018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9814E3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2661CD5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6D0573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B76E01A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6688160E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664871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0F5EB0C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46F697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E6EC06B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9D8A03C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4870EE" w:rsidRPr="00D91B05" w14:paraId="66E665DF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DC30562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DB24278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AAC9C1C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ED9F96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91006EC" w14:textId="77777777" w:rsidR="004870EE" w:rsidRPr="00D91B05" w:rsidRDefault="004870EE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3AE070CB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4870EE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525A28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4ACCFB0E" w:rsidR="009570E1" w:rsidRPr="00D91B05" w:rsidRDefault="006F2510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Arbitration</w:t>
            </w:r>
            <w:r w:rsidR="00F962A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Centers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589358A6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F962A9" w:rsidRPr="00F962A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Arbitration Centers</w:t>
      </w:r>
      <w:r w:rsidR="00F962A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your country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63D269" w:rsidR="0032379F" w:rsidRDefault="00F962A9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Center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B3568C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10265AE" w:rsidR="005A2CAF" w:rsidRPr="00D91B05" w:rsidRDefault="00F962A9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F962A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Arbitration Centers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6E185F0C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who are the rising stars </w:t>
      </w:r>
      <w:r w:rsidR="00F962A9" w:rsidRPr="00F962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Arbitration Centers</w:t>
      </w:r>
      <w:r w:rsidR="00F962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your country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2E453223" w:rsidR="002356E4" w:rsidRPr="00D91B05" w:rsidRDefault="00F962A9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Center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5AC3D8CE" w:rsidR="002356E4" w:rsidRPr="00D91B05" w:rsidRDefault="00F962A9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President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541B4279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6F251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Arbitration</w:t>
      </w:r>
      <w:r w:rsidR="00F962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Centers</w:t>
      </w:r>
      <w:r w:rsidR="00816DEB" w:rsidRPr="00816DE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ranking?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3568DD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2609FEEB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1B2008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870EE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4870EE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3568DD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3568DD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3568DD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3568DD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9D0B" w14:textId="77777777" w:rsidR="00C978B2" w:rsidRDefault="00C978B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1E867F" w14:textId="77777777" w:rsidR="00C978B2" w:rsidRDefault="00C978B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6D37" w14:textId="77777777" w:rsidR="003568DD" w:rsidRDefault="003568DD" w:rsidP="003568DD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31C970C" w14:textId="77777777" w:rsidR="003568DD" w:rsidRDefault="003568DD" w:rsidP="003568D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ADB6672" w14:textId="77777777" w:rsidR="003568DD" w:rsidRDefault="003568DD" w:rsidP="003568D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7DF6215D" w14:textId="77777777" w:rsidR="003568DD" w:rsidRDefault="003568DD" w:rsidP="003568DD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46312C57" w14:textId="77777777" w:rsidR="003568DD" w:rsidRDefault="003568DD" w:rsidP="003568DD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677ED5B4" w14:textId="77777777" w:rsidR="003568DD" w:rsidRDefault="003568DD" w:rsidP="003568D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07D93AE7" w14:textId="77777777" w:rsidR="003568DD" w:rsidRDefault="003568DD" w:rsidP="003568DD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33B56199" w14:textId="77777777" w:rsidR="003568DD" w:rsidRDefault="003568DD" w:rsidP="003568DD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1C4C56">
    <w:pPr>
      <w:pStyle w:val="Footer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C8B6" w14:textId="77777777" w:rsidR="00C978B2" w:rsidRDefault="00C978B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188EE76" w14:textId="77777777" w:rsidR="00C978B2" w:rsidRDefault="00C978B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048C"/>
    <w:rsid w:val="00021E5A"/>
    <w:rsid w:val="000247F8"/>
    <w:rsid w:val="000323F6"/>
    <w:rsid w:val="00032B9C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3392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327A7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008"/>
    <w:rsid w:val="001B2DBE"/>
    <w:rsid w:val="001C4C56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C65CB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8DD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241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870EE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5A28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B6C84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2510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034E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1FC0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AE8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568C"/>
    <w:rsid w:val="00B37226"/>
    <w:rsid w:val="00B40B8A"/>
    <w:rsid w:val="00B43F60"/>
    <w:rsid w:val="00B566A7"/>
    <w:rsid w:val="00B56CA9"/>
    <w:rsid w:val="00B5766F"/>
    <w:rsid w:val="00B605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978B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1A9E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962A9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622</Words>
  <Characters>3425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4039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33</cp:revision>
  <cp:lastPrinted>2014-04-30T13:27:00Z</cp:lastPrinted>
  <dcterms:created xsi:type="dcterms:W3CDTF">2022-05-27T15:31:00Z</dcterms:created>
  <dcterms:modified xsi:type="dcterms:W3CDTF">2023-09-18T13:42:00Z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