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1E6B6792" w:rsidR="000039BA" w:rsidRDefault="00D87982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INSURANCE</w:t>
      </w:r>
      <w:r w:rsidR="000F5761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 xml:space="preserve"> &amp; REINSURANCE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1A5CD1A8" w:rsidR="007D0D4D" w:rsidRPr="002A0923" w:rsidRDefault="002A65D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0F5761" w:rsidRPr="000F5761">
        <w:rPr>
          <w:rFonts w:asciiTheme="minorHAnsi" w:hAnsiTheme="minorHAnsi" w:cstheme="minorHAnsi"/>
          <w:shd w:val="clear" w:color="auto" w:fill="FFFFFF"/>
          <w:lang w:val="en-US"/>
        </w:rPr>
        <w:t>Insurance &amp; Reinsurance</w:t>
      </w:r>
      <w:r w:rsidR="000F5761" w:rsidRPr="000F5761">
        <w:rPr>
          <w:rFonts w:asciiTheme="minorHAnsi" w:hAnsiTheme="minorHAnsi" w:cstheme="minorHAnsi"/>
          <w:b/>
          <w:shd w:val="clear" w:color="auto" w:fill="FFFFFF"/>
          <w:lang w:val="en-US"/>
        </w:rPr>
        <w:t xml:space="preserve"> </w:t>
      </w:r>
      <w:r w:rsidR="000F5761" w:rsidRPr="000F5761">
        <w:rPr>
          <w:rFonts w:asciiTheme="minorHAnsi" w:hAnsiTheme="minorHAnsi" w:cstheme="minorHAnsi"/>
          <w:shd w:val="clear" w:color="auto" w:fill="FFFFFF"/>
          <w:lang w:val="en-US"/>
        </w:rPr>
        <w:t xml:space="preserve">includes both contentious and non-contentious insurance and reinsurance issues. On the contentious side, we cover claims litigation, broker’s </w:t>
      </w:r>
      <w:r w:rsidR="00E37892" w:rsidRPr="000F5761">
        <w:rPr>
          <w:rFonts w:asciiTheme="minorHAnsi" w:hAnsiTheme="minorHAnsi" w:cstheme="minorHAnsi"/>
          <w:shd w:val="clear" w:color="auto" w:fill="FFFFFF"/>
          <w:lang w:val="en-US"/>
        </w:rPr>
        <w:t>negligence,</w:t>
      </w:r>
      <w:r w:rsidR="000F5761" w:rsidRPr="000F5761">
        <w:rPr>
          <w:rFonts w:asciiTheme="minorHAnsi" w:hAnsiTheme="minorHAnsi" w:cstheme="minorHAnsi"/>
          <w:shd w:val="clear" w:color="auto" w:fill="FFFFFF"/>
          <w:lang w:val="en-US"/>
        </w:rPr>
        <w:t xml:space="preserve"> and both 'facultative' and 'treaty' reinsurance litigation. On the non-contentious side, we include insurance aspects of M&amp;A, contracts, </w:t>
      </w:r>
      <w:r w:rsidR="00432BBF" w:rsidRPr="000F5761">
        <w:rPr>
          <w:rFonts w:asciiTheme="minorHAnsi" w:hAnsiTheme="minorHAnsi" w:cstheme="minorHAnsi"/>
          <w:shd w:val="clear" w:color="auto" w:fill="FFFFFF"/>
          <w:lang w:val="en-US"/>
        </w:rPr>
        <w:t>financing</w:t>
      </w:r>
      <w:r w:rsidR="000F5761" w:rsidRPr="000F5761">
        <w:rPr>
          <w:rFonts w:asciiTheme="minorHAnsi" w:hAnsiTheme="minorHAnsi" w:cstheme="minorHAnsi"/>
          <w:shd w:val="clear" w:color="auto" w:fill="FFFFFF"/>
          <w:lang w:val="en-US"/>
        </w:rPr>
        <w:t xml:space="preserve">, </w:t>
      </w:r>
      <w:r w:rsidR="00E37892" w:rsidRPr="000F5761">
        <w:rPr>
          <w:rFonts w:asciiTheme="minorHAnsi" w:hAnsiTheme="minorHAnsi" w:cstheme="minorHAnsi"/>
          <w:shd w:val="clear" w:color="auto" w:fill="FFFFFF"/>
          <w:lang w:val="en-US"/>
        </w:rPr>
        <w:t>demutualization,</w:t>
      </w:r>
      <w:r w:rsidR="000F5761" w:rsidRPr="000F5761">
        <w:rPr>
          <w:rFonts w:asciiTheme="minorHAnsi" w:hAnsiTheme="minorHAnsi" w:cstheme="minorHAnsi"/>
          <w:shd w:val="clear" w:color="auto" w:fill="FFFFFF"/>
          <w:lang w:val="en-US"/>
        </w:rPr>
        <w:t xml:space="preserve"> and other regulatory matters.</w:t>
      </w:r>
    </w:p>
    <w:bookmarkEnd w:id="2"/>
    <w:p w14:paraId="12490801" w14:textId="72023175" w:rsidR="00C645F8" w:rsidRPr="00432BBF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432BBF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432BBF">
        <w:rPr>
          <w:bCs w:val="0"/>
          <w:color w:val="FF0000"/>
          <w:sz w:val="22"/>
          <w:szCs w:val="22"/>
          <w:lang w:val="en-US"/>
        </w:rPr>
        <w:t>form</w:t>
      </w:r>
      <w:r w:rsidRPr="00432BBF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432BBF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0007A2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3392248B" w:rsidR="002A0923" w:rsidRPr="00432BBF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432BBF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0007A2">
        <w:rPr>
          <w:bCs w:val="0"/>
          <w:color w:val="000000" w:themeColor="text1"/>
          <w:sz w:val="22"/>
          <w:szCs w:val="22"/>
          <w:lang w:val="en-US"/>
        </w:rPr>
        <w:t>brasil</w:t>
      </w:r>
      <w:r w:rsidRPr="00432BBF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0007A2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0007A2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7C4D58A9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432BBF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01A12F17" w14:textId="77777777" w:rsidR="00432BBF" w:rsidRPr="00D91B05" w:rsidRDefault="00432BBF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EFCA737" w14:textId="77777777" w:rsidR="00432BBF" w:rsidRDefault="00432BBF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1F9840DA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0007A2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0007A2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B54F6CA" w14:textId="77777777" w:rsidR="00432BBF" w:rsidRDefault="00432BBF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432BBF" w:rsidRPr="00D91B05" w14:paraId="35486C7A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EADE046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F81C14F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FE1D269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551D066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3EB4B31E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432BBF" w:rsidRPr="00D91B05" w14:paraId="1F335FB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765159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41B92AE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D704C3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3DE87E1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B0F90CF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0158A74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0ECD052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8009A86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35047B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EF9E1E9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35C91F8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30909AAF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15C32E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ED8FA1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6AC0994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0F8306F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C66D89C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3947416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68B0663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E80E380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1A46FAF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5D394F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F6C5009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2E07E429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A5ADCA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8090B41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E01939A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D8876BA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073F9A1C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2595514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FC8D760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6FB7FF3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96873B5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2BA5D9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0862710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3339B8A4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5AE62E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63D5C0F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B019447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6A21FC3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4A96FFB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52EC7EFF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86D37DB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104A2F4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9EC2EAD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C779FE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39FC243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4540611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D0E3D0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9C080F9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920A533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46E8013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E343E21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39474554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DA694E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6B206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2E85E1A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6F080D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994B742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7D0FBE86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E3B85FF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9089B6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FFF18B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E246F2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BC8AFDF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32BBF" w:rsidRPr="00D91B05" w14:paraId="792C3BFA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00D0394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4F29FE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0ADE52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1FFE31B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40B84B44" w14:textId="77777777" w:rsidR="00432BBF" w:rsidRPr="00D91B05" w:rsidRDefault="00432BBF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4E8441A2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432BBF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4D338078" w:rsidR="009570E1" w:rsidRPr="00D91B05" w:rsidRDefault="00194313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9" w:name="_Hlk111715720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Insurance</w:t>
            </w:r>
            <w:r w:rsidR="0056751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&amp; Reinsurance</w:t>
            </w:r>
            <w:bookmarkEnd w:id="9"/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7B7CA504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10" w:name="_Hlk100142191"/>
      <w:bookmarkStart w:id="11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567510" w:rsidRPr="00567510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Insurance &amp; Reinsurance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10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1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0007A2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2FC7C4EB" w:rsidR="005A2CAF" w:rsidRPr="00D91B05" w:rsidRDefault="00567510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2" w:name="_Hlk495005296"/>
            <w:r w:rsidRPr="0056751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Insurance &amp; Reinsurance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2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3" w:name="_Hlk100141451"/>
            <w:bookmarkStart w:id="14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479C0405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567510" w:rsidRPr="00567510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Insurance &amp; Reinsurance</w:t>
      </w:r>
      <w:r w:rsidR="00567510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0007A2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3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4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5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0ABF50A9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E37892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432BBF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432BBF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6" w:name="_Hlk100150585"/>
      <w:bookmarkStart w:id="17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6"/>
    </w:p>
    <w:bookmarkEnd w:id="17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8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8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5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0007A2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0007A2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9" w:name="_Hlk100148134"/>
      <w:bookmarkStart w:id="20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9"/>
    </w:p>
    <w:bookmarkEnd w:id="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0007A2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0007A2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37E8E" w14:textId="77777777" w:rsidR="00B55517" w:rsidRDefault="00B555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92CB2BE" w14:textId="77777777" w:rsidR="00B55517" w:rsidRDefault="00B555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1FB9" w14:textId="77777777" w:rsidR="00F2611D" w:rsidRDefault="00F2611D" w:rsidP="00F2611D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02DDBCF3" w14:textId="77777777" w:rsidR="00F2611D" w:rsidRDefault="00F2611D" w:rsidP="00F2611D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0FA6675C" w14:textId="77777777" w:rsidR="00F2611D" w:rsidRDefault="00F2611D" w:rsidP="00F2611D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7DD7E6EC" w14:textId="77777777" w:rsidR="00F2611D" w:rsidRDefault="00F2611D" w:rsidP="00F2611D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1" w:name="_Hlk514153834"/>
    <w:bookmarkStart w:id="22" w:name="_Hlk514153835"/>
    <w:bookmarkStart w:id="23" w:name="_Hlk514157521"/>
    <w:bookmarkStart w:id="24" w:name="_Hlk514157522"/>
    <w:bookmarkStart w:id="25" w:name="_Hlk514158638"/>
    <w:bookmarkStart w:id="26" w:name="_Hlk514158639"/>
    <w:bookmarkStart w:id="27" w:name="_Hlk514158694"/>
    <w:bookmarkStart w:id="28" w:name="_Hlk514158695"/>
    <w:bookmarkStart w:id="29" w:name="_Hlk514159323"/>
    <w:bookmarkStart w:id="30" w:name="_Hlk514159324"/>
    <w:bookmarkStart w:id="31" w:name="_Hlk514159418"/>
    <w:bookmarkStart w:id="32" w:name="_Hlk514159419"/>
    <w:bookmarkStart w:id="33" w:name="_Hlk514159656"/>
    <w:bookmarkStart w:id="34" w:name="_Hlk514159657"/>
    <w:bookmarkStart w:id="35" w:name="_Hlk514159801"/>
    <w:bookmarkStart w:id="36" w:name="_Hlk514159802"/>
    <w:bookmarkStart w:id="37" w:name="_Hlk514159927"/>
    <w:bookmarkStart w:id="38" w:name="_Hlk514159928"/>
    <w:bookmarkStart w:id="39" w:name="_Hlk514160590"/>
    <w:bookmarkStart w:id="40" w:name="_Hlk514160591"/>
    <w:bookmarkStart w:id="41" w:name="_Hlk514160935"/>
    <w:bookmarkStart w:id="42" w:name="_Hlk514160936"/>
  </w:p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p w14:paraId="1E97E52E" w14:textId="77777777" w:rsidR="00F2611D" w:rsidRDefault="00F2611D" w:rsidP="00F2611D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 xml:space="preserve">Leaders </w:t>
    </w:r>
    <w:r>
      <w:rPr>
        <w:rFonts w:ascii="Arial" w:hAnsi="Arial" w:cs="Arial"/>
        <w:sz w:val="18"/>
        <w:szCs w:val="18"/>
        <w:lang w:val="pt-BR"/>
      </w:rPr>
      <w:t>League Brasil</w:t>
    </w:r>
  </w:p>
  <w:p w14:paraId="443FCA29" w14:textId="77777777" w:rsidR="00F2611D" w:rsidRDefault="00F2611D" w:rsidP="00F2611D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5E3B666D" w14:textId="77777777" w:rsidR="00F2611D" w:rsidRDefault="00F2611D" w:rsidP="00F2611D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27D55424" w14:textId="77777777" w:rsidR="00F2611D" w:rsidRDefault="00F2611D" w:rsidP="00F2611D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0007A2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2AEEA" w14:textId="77777777" w:rsidR="00B55517" w:rsidRDefault="00B555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EA790E2" w14:textId="77777777" w:rsidR="00B55517" w:rsidRDefault="00B555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07A2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5761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2E59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2BBF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67510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5517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3A76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37892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2611D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6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3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660</Words>
  <Characters>3633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4285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Vitória RIBEIRO</cp:lastModifiedBy>
  <cp:revision>21</cp:revision>
  <cp:lastPrinted>2014-04-30T13:27:00Z</cp:lastPrinted>
  <dcterms:created xsi:type="dcterms:W3CDTF">2022-05-27T15:31:00Z</dcterms:created>
  <dcterms:modified xsi:type="dcterms:W3CDTF">2023-09-18T13:45:00Z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